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516"/>
        <w:tblW w:w="15588" w:type="dxa"/>
        <w:tblLook w:val="04A0" w:firstRow="1" w:lastRow="0" w:firstColumn="1" w:lastColumn="0" w:noHBand="0" w:noVBand="1"/>
      </w:tblPr>
      <w:tblGrid>
        <w:gridCol w:w="1019"/>
        <w:gridCol w:w="1698"/>
        <w:gridCol w:w="1517"/>
        <w:gridCol w:w="4804"/>
        <w:gridCol w:w="847"/>
        <w:gridCol w:w="5703"/>
      </w:tblGrid>
      <w:tr w:rsidR="005050D4" w:rsidRPr="005F393A" w14:paraId="51E095E8" w14:textId="77777777" w:rsidTr="005F393A">
        <w:trPr>
          <w:trHeight w:val="355"/>
        </w:trPr>
        <w:tc>
          <w:tcPr>
            <w:tcW w:w="1019" w:type="dxa"/>
          </w:tcPr>
          <w:p w14:paraId="2105E18D" w14:textId="0B85CAF2" w:rsidR="005050D4" w:rsidRPr="005F393A" w:rsidRDefault="005050D4" w:rsidP="00196A4B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>Case Study Number</w:t>
            </w:r>
          </w:p>
        </w:tc>
        <w:tc>
          <w:tcPr>
            <w:tcW w:w="1529" w:type="dxa"/>
          </w:tcPr>
          <w:p w14:paraId="341ADAD9" w14:textId="076DF969" w:rsidR="005050D4" w:rsidRPr="005F393A" w:rsidRDefault="005050D4" w:rsidP="00196A4B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 xml:space="preserve">Spec point </w:t>
            </w:r>
          </w:p>
        </w:tc>
        <w:tc>
          <w:tcPr>
            <w:tcW w:w="1517" w:type="dxa"/>
          </w:tcPr>
          <w:p w14:paraId="054A7BEB" w14:textId="3FB02118" w:rsidR="005050D4" w:rsidRPr="005F393A" w:rsidRDefault="005050D4" w:rsidP="00196A4B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 xml:space="preserve">Location </w:t>
            </w:r>
          </w:p>
        </w:tc>
        <w:tc>
          <w:tcPr>
            <w:tcW w:w="4861" w:type="dxa"/>
          </w:tcPr>
          <w:p w14:paraId="1580ABFB" w14:textId="43563960" w:rsidR="005050D4" w:rsidRPr="005F393A" w:rsidRDefault="005050D4" w:rsidP="00196A4B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>Demonstrating</w:t>
            </w:r>
          </w:p>
        </w:tc>
        <w:tc>
          <w:tcPr>
            <w:tcW w:w="850" w:type="dxa"/>
          </w:tcPr>
          <w:p w14:paraId="04528C36" w14:textId="080CBE9E" w:rsidR="005050D4" w:rsidRPr="005F393A" w:rsidRDefault="005050D4" w:rsidP="00196A4B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 xml:space="preserve">Page of </w:t>
            </w:r>
            <w:proofErr w:type="gramStart"/>
            <w:r w:rsidRPr="005F393A">
              <w:rPr>
                <w:rFonts w:cstheme="minorHAnsi"/>
              </w:rPr>
              <w:t>text book</w:t>
            </w:r>
            <w:proofErr w:type="gramEnd"/>
          </w:p>
        </w:tc>
        <w:tc>
          <w:tcPr>
            <w:tcW w:w="5812" w:type="dxa"/>
          </w:tcPr>
          <w:p w14:paraId="6DD9A6CA" w14:textId="1ECFC655" w:rsidR="005050D4" w:rsidRPr="005F393A" w:rsidRDefault="005050D4" w:rsidP="00196A4B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>Key facts</w:t>
            </w:r>
          </w:p>
        </w:tc>
      </w:tr>
      <w:tr w:rsidR="005F393A" w:rsidRPr="005F393A" w14:paraId="4FE91C92" w14:textId="77777777" w:rsidTr="005F393A">
        <w:trPr>
          <w:trHeight w:val="328"/>
        </w:trPr>
        <w:tc>
          <w:tcPr>
            <w:tcW w:w="1019" w:type="dxa"/>
          </w:tcPr>
          <w:p w14:paraId="21987B33" w14:textId="26C74A55" w:rsidR="005F393A" w:rsidRPr="005F393A" w:rsidRDefault="005F393A" w:rsidP="00196A4B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>1</w:t>
            </w:r>
          </w:p>
        </w:tc>
        <w:tc>
          <w:tcPr>
            <w:tcW w:w="1529" w:type="dxa"/>
            <w:vMerge w:val="restart"/>
          </w:tcPr>
          <w:p w14:paraId="7DB4B699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3492A52A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6ACB990B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67C79FBA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05A709D7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1EEACCC0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76C484B3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34CFA679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2C09B702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5D0AF617" w14:textId="187717A8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 xml:space="preserve">2.b: </w:t>
            </w:r>
            <w:r w:rsidRPr="005F393A">
              <w:rPr>
                <w:rFonts w:cstheme="minorHAnsi"/>
              </w:rPr>
              <w:t>Coastal</w:t>
            </w:r>
          </w:p>
          <w:p w14:paraId="088FA88D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landforms are</w:t>
            </w:r>
          </w:p>
          <w:p w14:paraId="0A41D4AF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inter-related and</w:t>
            </w:r>
          </w:p>
          <w:p w14:paraId="1A88FE8A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together make up</w:t>
            </w:r>
          </w:p>
          <w:p w14:paraId="1499BA1E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characteristic</w:t>
            </w:r>
          </w:p>
          <w:p w14:paraId="7D0DB50E" w14:textId="77777777" w:rsidR="005F393A" w:rsidRPr="005F393A" w:rsidRDefault="005F393A" w:rsidP="005F393A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>landscapes.</w:t>
            </w:r>
          </w:p>
          <w:p w14:paraId="2FE3CF4E" w14:textId="22245E52" w:rsidR="005F393A" w:rsidRPr="005F393A" w:rsidRDefault="005F393A" w:rsidP="00337741">
            <w:pPr>
              <w:pStyle w:val="Default"/>
              <w:rPr>
                <w:rFonts w:asciiTheme="minorHAnsi" w:hAnsiTheme="minorHAnsi" w:cstheme="minorHAnsi"/>
              </w:rPr>
            </w:pPr>
          </w:p>
        </w:tc>
        <w:tc>
          <w:tcPr>
            <w:tcW w:w="1517" w:type="dxa"/>
          </w:tcPr>
          <w:p w14:paraId="5194BE00" w14:textId="504174DA" w:rsidR="005F393A" w:rsidRPr="005F393A" w:rsidRDefault="005F393A" w:rsidP="00196A4B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>Nile Delta, Egypt</w:t>
            </w:r>
          </w:p>
        </w:tc>
        <w:tc>
          <w:tcPr>
            <w:tcW w:w="4861" w:type="dxa"/>
          </w:tcPr>
          <w:p w14:paraId="1A5DD665" w14:textId="3CE3AD2B" w:rsidR="005F393A" w:rsidRPr="005F393A" w:rsidRDefault="005F393A" w:rsidP="00B12081">
            <w:pPr>
              <w:pStyle w:val="NormalWeb"/>
              <w:rPr>
                <w:rFonts w:asciiTheme="minorHAnsi" w:hAnsiTheme="minorHAnsi" w:cstheme="minorHAnsi"/>
                <w:b/>
                <w:bCs/>
              </w:rPr>
            </w:pPr>
            <w:r w:rsidRPr="005F393A">
              <w:rPr>
                <w:rFonts w:asciiTheme="minorHAnsi" w:hAnsiTheme="minorHAnsi" w:cstheme="minorHAnsi"/>
                <w:b/>
                <w:bCs/>
              </w:rPr>
              <w:t>Low Energy Coastline:</w:t>
            </w:r>
          </w:p>
          <w:p w14:paraId="191098A6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Case studies of one low energy</w:t>
            </w:r>
            <w:r w:rsidRPr="005F393A">
              <w:rPr>
                <w:rFonts w:cstheme="minorHAnsi"/>
                <w:color w:val="000000"/>
              </w:rPr>
              <w:t xml:space="preserve"> </w:t>
            </w:r>
            <w:r w:rsidRPr="005F393A">
              <w:rPr>
                <w:rFonts w:cstheme="minorHAnsi"/>
                <w:color w:val="000000"/>
              </w:rPr>
              <w:t>coastline, such as estuarine, to illustrate:</w:t>
            </w:r>
          </w:p>
          <w:p w14:paraId="4482379A" w14:textId="77777777" w:rsidR="005F393A" w:rsidRPr="005F393A" w:rsidRDefault="005F393A" w:rsidP="005F393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the physical factors which influence the formation of landforms within the</w:t>
            </w:r>
            <w:r w:rsidRPr="005F393A">
              <w:rPr>
                <w:rFonts w:cstheme="minorHAnsi"/>
                <w:color w:val="000000"/>
              </w:rPr>
              <w:t xml:space="preserve"> </w:t>
            </w:r>
            <w:r w:rsidRPr="005F393A">
              <w:rPr>
                <w:rFonts w:cstheme="minorHAnsi"/>
                <w:color w:val="000000"/>
              </w:rPr>
              <w:t>landscape system</w:t>
            </w:r>
          </w:p>
          <w:p w14:paraId="3C7BBBF9" w14:textId="77777777" w:rsidR="005F393A" w:rsidRPr="005F393A" w:rsidRDefault="005F393A" w:rsidP="005F393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the inter-relationship of a range of landforms within the characteristi</w:t>
            </w:r>
            <w:r w:rsidRPr="005F393A">
              <w:rPr>
                <w:rFonts w:cstheme="minorHAnsi"/>
                <w:color w:val="000000"/>
              </w:rPr>
              <w:t xml:space="preserve">c </w:t>
            </w:r>
            <w:r w:rsidRPr="005F393A">
              <w:rPr>
                <w:rFonts w:cstheme="minorHAnsi"/>
                <w:color w:val="000000"/>
              </w:rPr>
              <w:t>landscape system</w:t>
            </w:r>
          </w:p>
          <w:p w14:paraId="5249D799" w14:textId="321E81F6" w:rsidR="005F393A" w:rsidRPr="005F393A" w:rsidRDefault="005F393A" w:rsidP="005F393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how and why the landscape system changes over time from millennia to</w:t>
            </w:r>
            <w:r w:rsidRPr="005F393A">
              <w:rPr>
                <w:rFonts w:cstheme="minorHAnsi"/>
                <w:color w:val="000000"/>
              </w:rPr>
              <w:t xml:space="preserve"> </w:t>
            </w:r>
            <w:r w:rsidRPr="005F393A">
              <w:rPr>
                <w:rFonts w:cstheme="minorHAnsi"/>
                <w:color w:val="000000"/>
              </w:rPr>
              <w:t>seconds, such as cliff collapse in seconds, seasonal changes in beach profile</w:t>
            </w:r>
            <w:r w:rsidRPr="005F393A">
              <w:rPr>
                <w:rFonts w:cstheme="minorHAnsi"/>
                <w:color w:val="000000"/>
              </w:rPr>
              <w:t xml:space="preserve"> </w:t>
            </w:r>
            <w:r w:rsidRPr="005F393A">
              <w:rPr>
                <w:rFonts w:cstheme="minorHAnsi"/>
                <w:color w:val="000000"/>
              </w:rPr>
              <w:t>and spit growth over millennia.</w:t>
            </w:r>
            <w:r w:rsidRPr="005F393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850" w:type="dxa"/>
          </w:tcPr>
          <w:p w14:paraId="75E0DB00" w14:textId="17F5D8FD" w:rsidR="005F393A" w:rsidRPr="005F393A" w:rsidRDefault="005F393A" w:rsidP="00196A4B">
            <w:pPr>
              <w:rPr>
                <w:rFonts w:cstheme="minorHAnsi"/>
              </w:rPr>
            </w:pPr>
          </w:p>
        </w:tc>
        <w:tc>
          <w:tcPr>
            <w:tcW w:w="5812" w:type="dxa"/>
          </w:tcPr>
          <w:p w14:paraId="4E3E87B5" w14:textId="77777777" w:rsidR="005F393A" w:rsidRPr="005F393A" w:rsidRDefault="005F393A" w:rsidP="00196A4B">
            <w:pPr>
              <w:rPr>
                <w:rFonts w:cstheme="minorHAnsi"/>
              </w:rPr>
            </w:pPr>
          </w:p>
        </w:tc>
      </w:tr>
      <w:tr w:rsidR="005F393A" w:rsidRPr="005F393A" w14:paraId="2A3B0C63" w14:textId="77777777" w:rsidTr="005F393A">
        <w:trPr>
          <w:trHeight w:val="355"/>
        </w:trPr>
        <w:tc>
          <w:tcPr>
            <w:tcW w:w="1019" w:type="dxa"/>
          </w:tcPr>
          <w:p w14:paraId="30BD6F61" w14:textId="467B5CFF" w:rsidR="005F393A" w:rsidRPr="005F393A" w:rsidRDefault="005F393A" w:rsidP="00196A4B">
            <w:pPr>
              <w:pStyle w:val="Default"/>
              <w:rPr>
                <w:rFonts w:asciiTheme="minorHAnsi" w:hAnsiTheme="minorHAnsi" w:cstheme="minorHAnsi"/>
                <w:color w:val="000000" w:themeColor="text1"/>
              </w:rPr>
            </w:pPr>
            <w:r w:rsidRPr="005F393A">
              <w:rPr>
                <w:rFonts w:asciiTheme="minorHAnsi" w:hAnsiTheme="minorHAnsi" w:cstheme="minorHAnsi"/>
                <w:color w:val="000000" w:themeColor="text1"/>
              </w:rPr>
              <w:t>2</w:t>
            </w:r>
          </w:p>
        </w:tc>
        <w:tc>
          <w:tcPr>
            <w:tcW w:w="1529" w:type="dxa"/>
            <w:vMerge/>
          </w:tcPr>
          <w:p w14:paraId="3CF9E382" w14:textId="363A7E58" w:rsidR="005F393A" w:rsidRPr="005F393A" w:rsidRDefault="005F393A" w:rsidP="00196A4B">
            <w:pPr>
              <w:pStyle w:val="Default"/>
              <w:rPr>
                <w:rFonts w:asciiTheme="minorHAnsi" w:hAnsiTheme="minorHAnsi" w:cstheme="minorHAnsi"/>
              </w:rPr>
            </w:pPr>
          </w:p>
        </w:tc>
        <w:tc>
          <w:tcPr>
            <w:tcW w:w="1517" w:type="dxa"/>
          </w:tcPr>
          <w:p w14:paraId="5999BD3B" w14:textId="24339BBC" w:rsidR="005F393A" w:rsidRPr="005F393A" w:rsidRDefault="005F393A" w:rsidP="00196A4B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>Flamborough Head, Yorkshire, UK</w:t>
            </w:r>
          </w:p>
        </w:tc>
        <w:tc>
          <w:tcPr>
            <w:tcW w:w="4861" w:type="dxa"/>
          </w:tcPr>
          <w:p w14:paraId="43E90FA6" w14:textId="77777777" w:rsidR="005F393A" w:rsidRPr="005F393A" w:rsidRDefault="005F393A" w:rsidP="00B12081">
            <w:pPr>
              <w:pStyle w:val="NormalWeb"/>
              <w:rPr>
                <w:rFonts w:asciiTheme="minorHAnsi" w:hAnsiTheme="minorHAnsi" w:cstheme="minorHAnsi"/>
                <w:b/>
                <w:bCs/>
              </w:rPr>
            </w:pPr>
            <w:r w:rsidRPr="005F393A">
              <w:rPr>
                <w:rFonts w:asciiTheme="minorHAnsi" w:hAnsiTheme="minorHAnsi" w:cstheme="minorHAnsi"/>
                <w:b/>
                <w:bCs/>
              </w:rPr>
              <w:t>High Energy Coastline:</w:t>
            </w:r>
          </w:p>
          <w:p w14:paraId="5F0A2460" w14:textId="1917BF8E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 xml:space="preserve">Case studies of one </w:t>
            </w:r>
            <w:r w:rsidRPr="005F393A">
              <w:rPr>
                <w:rFonts w:cstheme="minorHAnsi"/>
                <w:color w:val="000000"/>
              </w:rPr>
              <w:t>high</w:t>
            </w:r>
            <w:r w:rsidRPr="005F393A">
              <w:rPr>
                <w:rFonts w:cstheme="minorHAnsi"/>
                <w:color w:val="000000"/>
              </w:rPr>
              <w:t xml:space="preserve"> energy coastline</w:t>
            </w:r>
            <w:r w:rsidRPr="005F393A">
              <w:rPr>
                <w:rFonts w:cstheme="minorHAnsi"/>
                <w:color w:val="000000"/>
              </w:rPr>
              <w:t xml:space="preserve"> such as rocky, to illustrate:</w:t>
            </w:r>
          </w:p>
          <w:p w14:paraId="2322653F" w14:textId="77777777" w:rsidR="005F393A" w:rsidRPr="005F393A" w:rsidRDefault="005F393A" w:rsidP="005F393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the physical factors which influence the formation of landforms within the landscape system</w:t>
            </w:r>
          </w:p>
          <w:p w14:paraId="2B14FDE2" w14:textId="77777777" w:rsidR="005F393A" w:rsidRPr="005F393A" w:rsidRDefault="005F393A" w:rsidP="005F393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the inter-relationship of a range of landforms within the characteristic landscape syste</w:t>
            </w:r>
            <w:r w:rsidRPr="005F393A">
              <w:rPr>
                <w:rFonts w:cstheme="minorHAnsi"/>
                <w:color w:val="000000"/>
              </w:rPr>
              <w:t>m</w:t>
            </w:r>
          </w:p>
          <w:p w14:paraId="79FD5373" w14:textId="388395C2" w:rsidR="005F393A" w:rsidRPr="005F393A" w:rsidRDefault="005F393A" w:rsidP="005F393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 xml:space="preserve">how and why the landscape system changes over time from millennia to seconds, such as cliff collapse in seconds, </w:t>
            </w:r>
            <w:r w:rsidRPr="005F393A">
              <w:rPr>
                <w:rFonts w:cstheme="minorHAnsi"/>
                <w:color w:val="000000"/>
              </w:rPr>
              <w:lastRenderedPageBreak/>
              <w:t>seasonal changes in beach profile and spit growth over millennia.</w:t>
            </w:r>
          </w:p>
        </w:tc>
        <w:tc>
          <w:tcPr>
            <w:tcW w:w="850" w:type="dxa"/>
          </w:tcPr>
          <w:p w14:paraId="06776CE0" w14:textId="4D920F9E" w:rsidR="005F393A" w:rsidRPr="005F393A" w:rsidRDefault="005F393A" w:rsidP="00196A4B">
            <w:pPr>
              <w:rPr>
                <w:rFonts w:cstheme="minorHAnsi"/>
              </w:rPr>
            </w:pPr>
          </w:p>
        </w:tc>
        <w:tc>
          <w:tcPr>
            <w:tcW w:w="5812" w:type="dxa"/>
          </w:tcPr>
          <w:p w14:paraId="2E9877DC" w14:textId="77777777" w:rsidR="005F393A" w:rsidRPr="005F393A" w:rsidRDefault="005F393A" w:rsidP="00196A4B">
            <w:pPr>
              <w:rPr>
                <w:rFonts w:cstheme="minorHAnsi"/>
              </w:rPr>
            </w:pPr>
          </w:p>
        </w:tc>
      </w:tr>
      <w:tr w:rsidR="005050D4" w:rsidRPr="005F393A" w14:paraId="63DCF697" w14:textId="77777777" w:rsidTr="005F393A">
        <w:trPr>
          <w:trHeight w:val="328"/>
        </w:trPr>
        <w:tc>
          <w:tcPr>
            <w:tcW w:w="1019" w:type="dxa"/>
          </w:tcPr>
          <w:p w14:paraId="7375852E" w14:textId="05AB6C5F" w:rsidR="005050D4" w:rsidRPr="005F393A" w:rsidRDefault="005050D4" w:rsidP="00196A4B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>3</w:t>
            </w:r>
          </w:p>
        </w:tc>
        <w:tc>
          <w:tcPr>
            <w:tcW w:w="1529" w:type="dxa"/>
          </w:tcPr>
          <w:p w14:paraId="2D23FB9A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4.a. Human</w:t>
            </w:r>
          </w:p>
          <w:p w14:paraId="5878107F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activity</w:t>
            </w:r>
          </w:p>
          <w:p w14:paraId="111DB1E7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intentionally</w:t>
            </w:r>
          </w:p>
          <w:p w14:paraId="3B3EB59F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causes change</w:t>
            </w:r>
          </w:p>
          <w:p w14:paraId="6FCA7245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within coastal</w:t>
            </w:r>
          </w:p>
          <w:p w14:paraId="36570729" w14:textId="448EB548" w:rsidR="005050D4" w:rsidRPr="005F393A" w:rsidRDefault="005F393A" w:rsidP="005F393A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>landscape systems.</w:t>
            </w:r>
          </w:p>
        </w:tc>
        <w:tc>
          <w:tcPr>
            <w:tcW w:w="1517" w:type="dxa"/>
          </w:tcPr>
          <w:p w14:paraId="43BA7787" w14:textId="4B51C708" w:rsidR="005050D4" w:rsidRPr="005F393A" w:rsidRDefault="00B12081" w:rsidP="00196A4B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>Sandbanks, Dorset, UK</w:t>
            </w:r>
          </w:p>
        </w:tc>
        <w:tc>
          <w:tcPr>
            <w:tcW w:w="4861" w:type="dxa"/>
          </w:tcPr>
          <w:p w14:paraId="1F6FA0A2" w14:textId="14BC71F9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Case study of one coastal landscape that is</w:t>
            </w:r>
            <w:r>
              <w:rPr>
                <w:rFonts w:cstheme="minorHAnsi"/>
                <w:color w:val="000000"/>
              </w:rPr>
              <w:t xml:space="preserve"> </w:t>
            </w:r>
            <w:r w:rsidRPr="005F393A">
              <w:rPr>
                <w:rFonts w:cstheme="minorHAnsi"/>
                <w:color w:val="000000"/>
              </w:rPr>
              <w:t>being managed, including:</w:t>
            </w:r>
          </w:p>
          <w:p w14:paraId="12ABE060" w14:textId="77777777" w:rsidR="005F393A" w:rsidRDefault="005F393A" w:rsidP="005F393A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the management strategy being implemented and the reason for its</w:t>
            </w:r>
            <w:r>
              <w:rPr>
                <w:rFonts w:cstheme="minorHAnsi"/>
                <w:color w:val="000000"/>
              </w:rPr>
              <w:t xml:space="preserve"> i</w:t>
            </w:r>
            <w:r w:rsidRPr="005F393A">
              <w:rPr>
                <w:rFonts w:cstheme="minorHAnsi"/>
                <w:color w:val="000000"/>
              </w:rPr>
              <w:t xml:space="preserve">mplementation, such as groyne construction or </w:t>
            </w:r>
            <w:proofErr w:type="gramStart"/>
            <w:r w:rsidRPr="005F393A">
              <w:rPr>
                <w:rFonts w:cstheme="minorHAnsi"/>
                <w:color w:val="000000"/>
              </w:rPr>
              <w:t>off-shore</w:t>
            </w:r>
            <w:proofErr w:type="gramEnd"/>
            <w:r w:rsidRPr="005F393A">
              <w:rPr>
                <w:rFonts w:cstheme="minorHAnsi"/>
                <w:color w:val="000000"/>
              </w:rPr>
              <w:t xml:space="preserve"> dredging</w:t>
            </w:r>
            <w:r>
              <w:rPr>
                <w:rFonts w:cstheme="minorHAnsi"/>
                <w:color w:val="000000"/>
              </w:rPr>
              <w:t xml:space="preserve"> </w:t>
            </w:r>
          </w:p>
          <w:p w14:paraId="40C0E637" w14:textId="77777777" w:rsidR="005F393A" w:rsidRDefault="005F393A" w:rsidP="005F393A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their intentional impacts on processes and flows of material, processes and/or energy through the coastal system, such as their effect on the sediment</w:t>
            </w:r>
            <w:r>
              <w:rPr>
                <w:rFonts w:cstheme="minorHAnsi"/>
                <w:color w:val="000000"/>
              </w:rPr>
              <w:t xml:space="preserve"> </w:t>
            </w:r>
            <w:r w:rsidRPr="005F393A">
              <w:rPr>
                <w:rFonts w:cstheme="minorHAnsi"/>
                <w:color w:val="000000"/>
              </w:rPr>
              <w:t>budget</w:t>
            </w:r>
          </w:p>
          <w:p w14:paraId="4D4A8ABC" w14:textId="77777777" w:rsidR="005F393A" w:rsidRDefault="005F393A" w:rsidP="005F393A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the effect of these impacts in changing coastal landforms, such as changes</w:t>
            </w:r>
            <w:r>
              <w:rPr>
                <w:rFonts w:cstheme="minorHAnsi"/>
                <w:color w:val="000000"/>
              </w:rPr>
              <w:t xml:space="preserve"> </w:t>
            </w:r>
            <w:r w:rsidRPr="005F393A">
              <w:rPr>
                <w:rFonts w:cstheme="minorHAnsi"/>
                <w:color w:val="000000"/>
              </w:rPr>
              <w:t>in beach profile</w:t>
            </w:r>
          </w:p>
          <w:p w14:paraId="63884265" w14:textId="6D881112" w:rsidR="005F393A" w:rsidRPr="005F393A" w:rsidRDefault="005F393A" w:rsidP="005F393A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the consequence of these changes on the landscape, such as extension of</w:t>
            </w:r>
            <w:r>
              <w:rPr>
                <w:rFonts w:cstheme="minorHAnsi"/>
                <w:color w:val="000000"/>
              </w:rPr>
              <w:t xml:space="preserve"> </w:t>
            </w:r>
            <w:r w:rsidRPr="005F393A">
              <w:rPr>
                <w:rFonts w:cstheme="minorHAnsi"/>
                <w:color w:val="000000"/>
              </w:rPr>
              <w:t>the coastal landscape seawards.</w:t>
            </w:r>
          </w:p>
        </w:tc>
        <w:tc>
          <w:tcPr>
            <w:tcW w:w="850" w:type="dxa"/>
          </w:tcPr>
          <w:p w14:paraId="7D67FA0C" w14:textId="4161DEEC" w:rsidR="005050D4" w:rsidRPr="005F393A" w:rsidRDefault="005050D4" w:rsidP="00196A4B">
            <w:pPr>
              <w:rPr>
                <w:rFonts w:cstheme="minorHAnsi"/>
              </w:rPr>
            </w:pPr>
          </w:p>
        </w:tc>
        <w:tc>
          <w:tcPr>
            <w:tcW w:w="5812" w:type="dxa"/>
          </w:tcPr>
          <w:p w14:paraId="18F0AB01" w14:textId="77777777" w:rsidR="005050D4" w:rsidRPr="005F393A" w:rsidRDefault="005050D4" w:rsidP="00196A4B">
            <w:pPr>
              <w:rPr>
                <w:rFonts w:cstheme="minorHAnsi"/>
              </w:rPr>
            </w:pPr>
          </w:p>
        </w:tc>
      </w:tr>
      <w:tr w:rsidR="005050D4" w:rsidRPr="005F393A" w14:paraId="25DA809C" w14:textId="77777777" w:rsidTr="005F393A">
        <w:trPr>
          <w:trHeight w:val="355"/>
        </w:trPr>
        <w:tc>
          <w:tcPr>
            <w:tcW w:w="1019" w:type="dxa"/>
          </w:tcPr>
          <w:p w14:paraId="07AA46EF" w14:textId="1C6921CD" w:rsidR="005050D4" w:rsidRPr="005F393A" w:rsidRDefault="005050D4" w:rsidP="00196A4B">
            <w:pPr>
              <w:rPr>
                <w:rFonts w:cstheme="minorHAnsi"/>
                <w:color w:val="000000" w:themeColor="text1"/>
              </w:rPr>
            </w:pPr>
            <w:r w:rsidRPr="005F393A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1529" w:type="dxa"/>
          </w:tcPr>
          <w:p w14:paraId="34613AA2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4.b. Economic</w:t>
            </w:r>
          </w:p>
          <w:p w14:paraId="11131792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development</w:t>
            </w:r>
          </w:p>
          <w:p w14:paraId="247BF0CA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unintentionally</w:t>
            </w:r>
          </w:p>
          <w:p w14:paraId="41D14A6D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causes change</w:t>
            </w:r>
          </w:p>
          <w:p w14:paraId="152117A9" w14:textId="77777777" w:rsidR="005F393A" w:rsidRP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393A">
              <w:rPr>
                <w:rFonts w:cstheme="minorHAnsi"/>
              </w:rPr>
              <w:t>within coastal</w:t>
            </w:r>
          </w:p>
          <w:p w14:paraId="2EECE5A9" w14:textId="31955CA0" w:rsidR="005050D4" w:rsidRPr="005F393A" w:rsidRDefault="005F393A" w:rsidP="005F393A">
            <w:pPr>
              <w:rPr>
                <w:rFonts w:cstheme="minorHAnsi"/>
              </w:rPr>
            </w:pPr>
            <w:r w:rsidRPr="005F393A">
              <w:rPr>
                <w:rFonts w:cstheme="minorHAnsi"/>
              </w:rPr>
              <w:t>landscape systems.</w:t>
            </w:r>
          </w:p>
        </w:tc>
        <w:tc>
          <w:tcPr>
            <w:tcW w:w="1517" w:type="dxa"/>
          </w:tcPr>
          <w:p w14:paraId="51333FF6" w14:textId="5C63D055" w:rsidR="005050D4" w:rsidRPr="005F393A" w:rsidRDefault="00B12081" w:rsidP="00196A4B">
            <w:pPr>
              <w:rPr>
                <w:rFonts w:cstheme="minorHAnsi"/>
              </w:rPr>
            </w:pPr>
            <w:proofErr w:type="spellStart"/>
            <w:r w:rsidRPr="005F393A">
              <w:rPr>
                <w:rFonts w:cstheme="minorHAnsi"/>
              </w:rPr>
              <w:t>Mangawhai-Pakiri</w:t>
            </w:r>
            <w:proofErr w:type="spellEnd"/>
            <w:r w:rsidRPr="005F393A">
              <w:rPr>
                <w:rFonts w:cstheme="minorHAnsi"/>
              </w:rPr>
              <w:t>, New Zealand</w:t>
            </w:r>
          </w:p>
        </w:tc>
        <w:tc>
          <w:tcPr>
            <w:tcW w:w="4861" w:type="dxa"/>
          </w:tcPr>
          <w:p w14:paraId="68198D17" w14:textId="77777777" w:rsidR="005F393A" w:rsidRDefault="005F393A" w:rsidP="005F393A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Case study of one coastal landscape that is being used by people to illustrate:</w:t>
            </w:r>
          </w:p>
          <w:p w14:paraId="60DE14FF" w14:textId="77777777" w:rsidR="005F393A" w:rsidRDefault="005F393A" w:rsidP="005F393A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the economic development taking place and the reasons for it taking place,</w:t>
            </w:r>
            <w:r>
              <w:rPr>
                <w:rFonts w:cstheme="minorHAnsi"/>
                <w:color w:val="000000"/>
              </w:rPr>
              <w:t xml:space="preserve"> </w:t>
            </w:r>
            <w:r w:rsidRPr="005F393A">
              <w:rPr>
                <w:rFonts w:cstheme="minorHAnsi"/>
                <w:color w:val="000000"/>
              </w:rPr>
              <w:t>such as trade routes, port or tourist resort development</w:t>
            </w:r>
          </w:p>
          <w:p w14:paraId="1D5F09FA" w14:textId="77777777" w:rsidR="005F393A" w:rsidRDefault="005F393A" w:rsidP="005F393A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their unintentional impacts on processes and flows of material, processes</w:t>
            </w:r>
            <w:r>
              <w:rPr>
                <w:rFonts w:cstheme="minorHAnsi"/>
                <w:color w:val="000000"/>
              </w:rPr>
              <w:t xml:space="preserve"> </w:t>
            </w:r>
            <w:r w:rsidRPr="005F393A">
              <w:rPr>
                <w:rFonts w:cstheme="minorHAnsi"/>
                <w:color w:val="000000"/>
              </w:rPr>
              <w:t>and/or energy through the coastal system, such as disturbance to the</w:t>
            </w:r>
            <w:r>
              <w:rPr>
                <w:rFonts w:cstheme="minorHAnsi"/>
                <w:color w:val="000000"/>
              </w:rPr>
              <w:t xml:space="preserve"> s</w:t>
            </w:r>
            <w:r w:rsidRPr="005F393A">
              <w:rPr>
                <w:rFonts w:cstheme="minorHAnsi"/>
                <w:color w:val="000000"/>
              </w:rPr>
              <w:t>ediment cell balance</w:t>
            </w:r>
          </w:p>
          <w:p w14:paraId="3081F998" w14:textId="77777777" w:rsidR="005F393A" w:rsidRDefault="005F393A" w:rsidP="005F393A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the effect of these impacts in changing coastal landforms, such as beach</w:t>
            </w:r>
            <w:r>
              <w:rPr>
                <w:rFonts w:cstheme="minorHAnsi"/>
                <w:color w:val="000000"/>
              </w:rPr>
              <w:t xml:space="preserve"> </w:t>
            </w:r>
            <w:r w:rsidRPr="005F393A">
              <w:rPr>
                <w:rFonts w:cstheme="minorHAnsi"/>
                <w:color w:val="000000"/>
              </w:rPr>
              <w:t>profiles</w:t>
            </w:r>
          </w:p>
          <w:p w14:paraId="3629A9B8" w14:textId="384D8E16" w:rsidR="005050D4" w:rsidRPr="005F393A" w:rsidRDefault="005F393A" w:rsidP="005F393A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5F393A">
              <w:rPr>
                <w:rFonts w:cstheme="minorHAnsi"/>
                <w:color w:val="000000"/>
              </w:rPr>
              <w:t>the consequence of these changes on the landscape, such as coastal retreat</w:t>
            </w:r>
            <w:r>
              <w:rPr>
                <w:rFonts w:cstheme="minorHAnsi"/>
                <w:color w:val="000000"/>
              </w:rPr>
              <w:t xml:space="preserve"> </w:t>
            </w:r>
            <w:r w:rsidRPr="005F393A">
              <w:rPr>
                <w:rFonts w:cstheme="minorHAnsi"/>
                <w:color w:val="000000"/>
              </w:rPr>
              <w:t>or protection.</w:t>
            </w:r>
            <w:bookmarkStart w:id="0" w:name="_GoBack"/>
            <w:bookmarkEnd w:id="0"/>
          </w:p>
        </w:tc>
        <w:tc>
          <w:tcPr>
            <w:tcW w:w="850" w:type="dxa"/>
          </w:tcPr>
          <w:p w14:paraId="7760BA27" w14:textId="5F11BD40" w:rsidR="005050D4" w:rsidRPr="005F393A" w:rsidRDefault="005050D4" w:rsidP="00196A4B">
            <w:pPr>
              <w:rPr>
                <w:rFonts w:cstheme="minorHAnsi"/>
              </w:rPr>
            </w:pPr>
          </w:p>
        </w:tc>
        <w:tc>
          <w:tcPr>
            <w:tcW w:w="5812" w:type="dxa"/>
          </w:tcPr>
          <w:p w14:paraId="54D260DA" w14:textId="77777777" w:rsidR="005050D4" w:rsidRPr="005F393A" w:rsidRDefault="005050D4" w:rsidP="00196A4B">
            <w:pPr>
              <w:rPr>
                <w:rFonts w:cstheme="minorHAnsi"/>
              </w:rPr>
            </w:pPr>
          </w:p>
        </w:tc>
      </w:tr>
    </w:tbl>
    <w:p w14:paraId="7E094958" w14:textId="77777777" w:rsidR="00ED4CB9" w:rsidRPr="005F393A" w:rsidRDefault="005870A0">
      <w:pPr>
        <w:rPr>
          <w:rFonts w:cstheme="minorHAnsi"/>
        </w:rPr>
      </w:pPr>
    </w:p>
    <w:sectPr w:rsidR="00ED4CB9" w:rsidRPr="005F393A" w:rsidSect="0078072A">
      <w:headerReference w:type="default" r:id="rId7"/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32184F" w14:textId="77777777" w:rsidR="005870A0" w:rsidRDefault="005870A0" w:rsidP="005050D4">
      <w:r>
        <w:separator/>
      </w:r>
    </w:p>
  </w:endnote>
  <w:endnote w:type="continuationSeparator" w:id="0">
    <w:p w14:paraId="10C87B8A" w14:textId="77777777" w:rsidR="005870A0" w:rsidRDefault="005870A0" w:rsidP="00505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B66BB8" w14:textId="77777777" w:rsidR="005870A0" w:rsidRDefault="005870A0" w:rsidP="005050D4">
      <w:r>
        <w:separator/>
      </w:r>
    </w:p>
  </w:footnote>
  <w:footnote w:type="continuationSeparator" w:id="0">
    <w:p w14:paraId="7F335AE9" w14:textId="77777777" w:rsidR="005870A0" w:rsidRDefault="005870A0" w:rsidP="005050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11EB53" w14:textId="30BE4419" w:rsidR="005050D4" w:rsidRDefault="005050D4">
    <w:pPr>
      <w:pStyle w:val="Header"/>
    </w:pPr>
    <w:r>
      <w:t>A Level Geography: OCR:</w:t>
    </w:r>
    <w:r w:rsidR="00196A4B">
      <w:t xml:space="preserve"> Human Interactions</w:t>
    </w:r>
    <w:r>
      <w:t xml:space="preserve">: </w:t>
    </w:r>
    <w:r w:rsidR="00196A4B">
      <w:t>Coasts</w:t>
    </w:r>
    <w:r>
      <w:t xml:space="preserve">: </w:t>
    </w:r>
    <w:r w:rsidRPr="005050D4">
      <w:rPr>
        <w:b/>
      </w:rPr>
      <w:t>Case Studies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455E0"/>
    <w:multiLevelType w:val="multilevel"/>
    <w:tmpl w:val="5D0047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2E2BE6"/>
    <w:multiLevelType w:val="multilevel"/>
    <w:tmpl w:val="87381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260934"/>
    <w:multiLevelType w:val="hybridMultilevel"/>
    <w:tmpl w:val="7DBC34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BC77D3"/>
    <w:multiLevelType w:val="multilevel"/>
    <w:tmpl w:val="7C2AF8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673460C"/>
    <w:multiLevelType w:val="multilevel"/>
    <w:tmpl w:val="DD023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CBC65CB"/>
    <w:multiLevelType w:val="hybridMultilevel"/>
    <w:tmpl w:val="D32A90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462A2D"/>
    <w:multiLevelType w:val="hybridMultilevel"/>
    <w:tmpl w:val="83E68F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53F1F2D"/>
    <w:multiLevelType w:val="hybridMultilevel"/>
    <w:tmpl w:val="909079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E47CC2"/>
    <w:multiLevelType w:val="multilevel"/>
    <w:tmpl w:val="D156849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102"/>
        </w:tabs>
        <w:ind w:left="4102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262"/>
        </w:tabs>
        <w:ind w:left="6262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C3B2BDC"/>
    <w:multiLevelType w:val="hybridMultilevel"/>
    <w:tmpl w:val="95405E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CF803A7"/>
    <w:multiLevelType w:val="multilevel"/>
    <w:tmpl w:val="79F892B2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709"/>
        </w:tabs>
        <w:ind w:left="709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102"/>
        </w:tabs>
        <w:ind w:left="4102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262"/>
        </w:tabs>
        <w:ind w:left="6262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8"/>
  </w:num>
  <w:num w:numId="5">
    <w:abstractNumId w:val="4"/>
  </w:num>
  <w:num w:numId="6">
    <w:abstractNumId w:val="1"/>
  </w:num>
  <w:num w:numId="7">
    <w:abstractNumId w:val="9"/>
  </w:num>
  <w:num w:numId="8">
    <w:abstractNumId w:val="7"/>
  </w:num>
  <w:num w:numId="9">
    <w:abstractNumId w:val="5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90C"/>
    <w:rsid w:val="001401EE"/>
    <w:rsid w:val="0019398E"/>
    <w:rsid w:val="001945C0"/>
    <w:rsid w:val="00196A4B"/>
    <w:rsid w:val="0026579A"/>
    <w:rsid w:val="00365FCB"/>
    <w:rsid w:val="004B5AE7"/>
    <w:rsid w:val="005050D4"/>
    <w:rsid w:val="005870A0"/>
    <w:rsid w:val="00596BD1"/>
    <w:rsid w:val="005F393A"/>
    <w:rsid w:val="0078072A"/>
    <w:rsid w:val="0092290C"/>
    <w:rsid w:val="00970AB3"/>
    <w:rsid w:val="009A6736"/>
    <w:rsid w:val="009C4737"/>
    <w:rsid w:val="00B008F4"/>
    <w:rsid w:val="00B12081"/>
    <w:rsid w:val="00C06E44"/>
    <w:rsid w:val="00CD4A27"/>
    <w:rsid w:val="00F31843"/>
    <w:rsid w:val="00FE3373"/>
    <w:rsid w:val="00FE6D9B"/>
    <w:rsid w:val="00FF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8FEE9D"/>
  <w15:chartTrackingRefBased/>
  <w15:docId w15:val="{E375FA00-A1B2-FD4F-BCB9-E39BF00B0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29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008F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Default">
    <w:name w:val="Default"/>
    <w:rsid w:val="00B008F4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5050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50D4"/>
  </w:style>
  <w:style w:type="paragraph" w:styleId="Footer">
    <w:name w:val="footer"/>
    <w:basedOn w:val="Normal"/>
    <w:link w:val="FooterChar"/>
    <w:uiPriority w:val="99"/>
    <w:unhideWhenUsed/>
    <w:rsid w:val="005050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50D4"/>
  </w:style>
  <w:style w:type="paragraph" w:styleId="ListParagraph">
    <w:name w:val="List Paragraph"/>
    <w:basedOn w:val="Normal"/>
    <w:uiPriority w:val="34"/>
    <w:qFormat/>
    <w:rsid w:val="005F39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372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4</cp:revision>
  <dcterms:created xsi:type="dcterms:W3CDTF">2020-01-19T16:09:00Z</dcterms:created>
  <dcterms:modified xsi:type="dcterms:W3CDTF">2020-01-19T16:31:00Z</dcterms:modified>
</cp:coreProperties>
</file>